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B6" w:rsidRPr="00AB2C8D" w:rsidRDefault="00BF29B6" w:rsidP="00BF29B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C8D">
        <w:rPr>
          <w:rFonts w:ascii="Times New Roman" w:hAnsi="Times New Roman" w:cs="Times New Roman"/>
          <w:b/>
          <w:sz w:val="28"/>
          <w:szCs w:val="28"/>
          <w:lang w:val="en-US"/>
        </w:rPr>
        <w:t>REGULAMIN KRYTERIUM</w:t>
      </w:r>
    </w:p>
    <w:p w:rsidR="00BF29B6" w:rsidRPr="005B700A" w:rsidRDefault="00BA3F4C" w:rsidP="00BF29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0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„GOLD LION  OF LEGNICA”</w:t>
      </w:r>
    </w:p>
    <w:p w:rsidR="00BF29B6" w:rsidRPr="00BF29B6" w:rsidRDefault="00BF29B6" w:rsidP="00BF29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B6">
        <w:rPr>
          <w:rFonts w:ascii="Times New Roman" w:hAnsi="Times New Roman" w:cs="Times New Roman"/>
          <w:b/>
          <w:sz w:val="24"/>
          <w:szCs w:val="24"/>
        </w:rPr>
        <w:t>NAGRODA PREZYDENTA LEGNICY</w:t>
      </w:r>
    </w:p>
    <w:p w:rsidR="00BF29B6" w:rsidRPr="00BF29B6" w:rsidRDefault="00BF29B6" w:rsidP="00BF29B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BF29B6">
        <w:rPr>
          <w:rFonts w:ascii="Times New Roman" w:hAnsi="Times New Roman" w:cs="Times New Roman"/>
          <w:b/>
          <w:bCs/>
        </w:rPr>
        <w:t>ART. 1. Organizator</w:t>
      </w:r>
      <w:r w:rsidRPr="00BF29B6">
        <w:rPr>
          <w:rFonts w:ascii="Times New Roman" w:hAnsi="Times New Roman" w:cs="Times New Roman"/>
        </w:rPr>
        <w:br/>
        <w:t xml:space="preserve">Organizatorem Kryterium jest Stowarzyszenie Grody Piastowskie, organizujące wyścig zgodnie z przepisami </w:t>
      </w:r>
      <w:proofErr w:type="spellStart"/>
      <w:r w:rsidRPr="00BF29B6">
        <w:rPr>
          <w:rFonts w:ascii="Times New Roman" w:hAnsi="Times New Roman" w:cs="Times New Roman"/>
        </w:rPr>
        <w:t>PZKol</w:t>
      </w:r>
      <w:proofErr w:type="spellEnd"/>
      <w:r w:rsidRPr="00BF29B6">
        <w:rPr>
          <w:rFonts w:ascii="Times New Roman" w:hAnsi="Times New Roman" w:cs="Times New Roman"/>
        </w:rPr>
        <w:t xml:space="preserve">. Kryterium będzie rozegrane w dniu </w:t>
      </w:r>
      <w:r w:rsidRPr="00EC7936">
        <w:rPr>
          <w:rFonts w:ascii="Times New Roman" w:hAnsi="Times New Roman" w:cs="Times New Roman"/>
          <w:b/>
        </w:rPr>
        <w:t>4 maja 2017</w:t>
      </w:r>
      <w:r w:rsidRPr="00BF29B6">
        <w:rPr>
          <w:rFonts w:ascii="Times New Roman" w:hAnsi="Times New Roman" w:cs="Times New Roman"/>
        </w:rPr>
        <w:t xml:space="preserve"> i składa się  z 20 okrążeń wokół Zamku Piastowskiego w Legnicy, co stanowi dystans  32 </w:t>
      </w:r>
      <w:proofErr w:type="spellStart"/>
      <w:r w:rsidRPr="00BF29B6">
        <w:rPr>
          <w:rFonts w:ascii="Times New Roman" w:hAnsi="Times New Roman" w:cs="Times New Roman"/>
        </w:rPr>
        <w:t>km</w:t>
      </w:r>
      <w:proofErr w:type="spellEnd"/>
      <w:r w:rsidRPr="00BF29B6">
        <w:rPr>
          <w:rFonts w:ascii="Times New Roman" w:hAnsi="Times New Roman" w:cs="Times New Roman"/>
        </w:rPr>
        <w:t>. Adres organizatora: 59-100 Polkowice, ul. Kalinowa 3 , tel. 601 59 39 64, e-mail: contact@grody.com.pl, strona internetowa: www.grody.com.pl. Współorganizatorami Kryterium są: Urząd Miasta Legnica,  Urząd Marszałkowski Województwa Dolnośląskiego.</w:t>
      </w:r>
    </w:p>
    <w:p w:rsidR="00BF29B6" w:rsidRPr="00BF29B6" w:rsidRDefault="00BF29B6" w:rsidP="00BF29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F29B6">
        <w:rPr>
          <w:rFonts w:ascii="Times New Roman" w:hAnsi="Times New Roman" w:cs="Times New Roman"/>
          <w:b/>
          <w:bCs/>
        </w:rPr>
        <w:t>ART. 2. Uczestnictwo i Biuro Wyścigu</w:t>
      </w:r>
      <w:r w:rsidRPr="00BF29B6">
        <w:rPr>
          <w:rFonts w:ascii="Times New Roman" w:hAnsi="Times New Roman" w:cs="Times New Roman"/>
        </w:rPr>
        <w:br/>
        <w:t>W wyścigu mogą wziąć udział wyłącznie zawodnicy startujący w 52. CCC TOUR- Grody Piastowskie , dla których start ten jest obowiązkowy. Biuro Wyścigu, jak w 52. CCC TOUR- Grody Piastowskie – QUBUS Hotel  w Legnicy, czynne w godz. 13.00 – 16.00.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b/>
          <w:bCs/>
          <w:lang w:eastAsia="pl-PL"/>
        </w:rPr>
        <w:t>ART. 3. Klasyfikacje i pomoc techniczna</w:t>
      </w:r>
      <w:r w:rsidRPr="00BF29B6">
        <w:rPr>
          <w:rFonts w:ascii="Times New Roman" w:hAnsi="Times New Roman" w:cs="Times New Roman"/>
          <w:lang w:eastAsia="pl-PL"/>
        </w:rPr>
        <w:br/>
        <w:t>Kryterium składa się z 20 okrążeń wokół Zamku Piastowskiego w Legnicy, co 5-te okrążenie punktowane 5-3-2-1 pkt., pozostałe  okrążenia będą punktowane 2, 1 pkt.</w:t>
      </w:r>
      <w:r w:rsidRPr="00BF29B6">
        <w:rPr>
          <w:rFonts w:ascii="Times New Roman" w:hAnsi="Times New Roman" w:cs="Times New Roman"/>
        </w:rPr>
        <w:t xml:space="preserve"> Pomoc techniczna z boksu przy linii mety. Po defekcie lub upadku zawodnik może opuścić do 2 okrążeń.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>Kryterium wygra zawodnik, który :</w:t>
      </w:r>
    </w:p>
    <w:p w:rsidR="00BF29B6" w:rsidRPr="00BF29B6" w:rsidRDefault="00BF29B6" w:rsidP="00BF29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>przejedzie największą ilość okrążeń, a w przypadku równej ilości</w:t>
      </w:r>
    </w:p>
    <w:p w:rsidR="00BF29B6" w:rsidRPr="00BF29B6" w:rsidRDefault="00BF29B6" w:rsidP="00BF29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>zdobędzie największą ilość punktów, a w przypadku równej ilości</w:t>
      </w:r>
    </w:p>
    <w:p w:rsidR="00BF29B6" w:rsidRPr="00BF29B6" w:rsidRDefault="00BF29B6" w:rsidP="00BF29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 xml:space="preserve">zdobędzie większą ilość lepszych miejsc na lotnych finiszach, a w przypadku równej ilości       </w:t>
      </w:r>
    </w:p>
    <w:p w:rsidR="00BF29B6" w:rsidRPr="00BF29B6" w:rsidRDefault="00BF29B6" w:rsidP="00BF29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>na lepszym miejscu przekroczy linię ostatniego punktowanego w kryterium okrążenia, a gdyby tego nie udało się ustalić</w:t>
      </w:r>
    </w:p>
    <w:p w:rsidR="00BF29B6" w:rsidRPr="00BF29B6" w:rsidRDefault="00BF29B6" w:rsidP="00BF29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</w:rPr>
        <w:t>później zdobył punkty, a jeśli na tym samym lotnym finiszu, to większą ich ilość.</w:t>
      </w:r>
    </w:p>
    <w:p w:rsidR="00BF29B6" w:rsidRPr="00BF29B6" w:rsidRDefault="00BF29B6" w:rsidP="00BF29B6">
      <w:pPr>
        <w:pStyle w:val="Tekstpodstawowywcity"/>
        <w:rPr>
          <w:b/>
          <w:sz w:val="22"/>
        </w:rPr>
      </w:pPr>
      <w:r w:rsidRPr="00BF29B6">
        <w:rPr>
          <w:b/>
          <w:sz w:val="22"/>
        </w:rPr>
        <w:t>Zawodnicy zdublowani będą wycofywani z prologu zachowując prawo startu do pierwszego etapu.</w:t>
      </w:r>
    </w:p>
    <w:p w:rsidR="00BF29B6" w:rsidRPr="00BF29B6" w:rsidRDefault="00BF29B6" w:rsidP="00BF29B6">
      <w:pPr>
        <w:pStyle w:val="Tekstpodstawowywcity"/>
        <w:rPr>
          <w:b/>
          <w:sz w:val="22"/>
        </w:rPr>
      </w:pP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eastAsia="Times New Roman" w:hAnsi="Times New Roman" w:cs="Times New Roman"/>
          <w:b/>
          <w:lang w:eastAsia="pl-PL"/>
        </w:rPr>
        <w:t>ART. 4. Ceremonie oficjalne</w:t>
      </w:r>
      <w:r w:rsidRPr="00BF29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</w:t>
      </w:r>
      <w:r w:rsidRPr="00BF29B6">
        <w:rPr>
          <w:rFonts w:ascii="Times New Roman" w:hAnsi="Times New Roman" w:cs="Times New Roman"/>
          <w:lang w:eastAsia="pl-PL"/>
        </w:rPr>
        <w:t>Przed Kryterium o godz. 18.20 odbędzie się z prezentacja ekip biorących udział w 52. CCC TOUR- Grody Piastowskie, w związku z czym ekipy powinny stawić się na Zamku Piastowskim w Legnicy wraz z rowerami do godz. 18.15. Kolejność prezentacji ekip zostanie podana przy odbiorze numerów startowych.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 xml:space="preserve">Po zakończeniu Kryterium odbędzie się dekoracja najlepszych zawodników w Kryterium:                                                                       - zwycięzca  –    Złoty Lew - Legnica  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 xml:space="preserve">  oraz liderów 52. CCC TOUR  Grody Piastowskie :</w:t>
      </w:r>
    </w:p>
    <w:p w:rsidR="00BF29B6" w:rsidRPr="00BF29B6" w:rsidRDefault="00BF29B6" w:rsidP="00BF29B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>- indywidualnego - zwycięzca 20 o</w:t>
      </w:r>
      <w:r w:rsidR="00AB2C8D">
        <w:rPr>
          <w:rFonts w:ascii="Times New Roman" w:hAnsi="Times New Roman" w:cs="Times New Roman"/>
          <w:lang w:eastAsia="pl-PL"/>
        </w:rPr>
        <w:t xml:space="preserve">krążenia, koszulka </w:t>
      </w:r>
      <w:r w:rsidRPr="00BF29B6">
        <w:rPr>
          <w:rFonts w:ascii="Times New Roman" w:hAnsi="Times New Roman" w:cs="Times New Roman"/>
          <w:lang w:eastAsia="pl-PL"/>
        </w:rPr>
        <w:t>żółta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>- punktowego      -  zwycięzca 19 okrążenia, koszulka miedziana,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>- górskiego           - zwycięzca 18 okrążenia, koszulka zielona,</w:t>
      </w:r>
    </w:p>
    <w:p w:rsidR="00BF29B6" w:rsidRP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lang w:eastAsia="pl-PL"/>
        </w:rPr>
        <w:t>- młodzieżowa     - zwycięzca 17 okrążenia, koszulka niebieska</w:t>
      </w:r>
    </w:p>
    <w:p w:rsidR="00BF29B6" w:rsidRPr="00BF29B6" w:rsidRDefault="00BF29B6" w:rsidP="00BF29B6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BF29B6">
        <w:rPr>
          <w:rFonts w:ascii="Times New Roman" w:hAnsi="Times New Roman" w:cs="Times New Roman"/>
          <w:b/>
          <w:bCs/>
        </w:rPr>
        <w:t xml:space="preserve">ART. 5. Zasady bezpieczeństwa </w:t>
      </w:r>
      <w:r w:rsidRPr="00BF29B6">
        <w:rPr>
          <w:rFonts w:ascii="Times New Roman" w:hAnsi="Times New Roman" w:cs="Times New Roman"/>
        </w:rPr>
        <w:br/>
        <w:t>Wyścig odbędzie się przy zamkniętym ruchu drogowym. Zawodnicy muszą jednak zachować dużą ostrożność ze względu na lokalizację w centrum miasta. Uczestnicy wyścigu muszą zawrzeć ubezpieczenie we własnym zakresie. Organizator nie bierze odpowiedzialności za wypadki spowodowane przez uczestników wyścigu, bądź te, w których brali oni udział.</w:t>
      </w:r>
    </w:p>
    <w:p w:rsidR="00BF29B6" w:rsidRPr="00BF29B6" w:rsidRDefault="00BF29B6" w:rsidP="00BF29B6">
      <w:pPr>
        <w:pStyle w:val="Akapitzlist"/>
        <w:rPr>
          <w:rFonts w:ascii="Times New Roman" w:hAnsi="Times New Roman" w:cs="Times New Roman"/>
        </w:rPr>
      </w:pPr>
      <w:r w:rsidRPr="00BF29B6">
        <w:rPr>
          <w:rFonts w:ascii="Times New Roman" w:hAnsi="Times New Roman" w:cs="Times New Roman"/>
          <w:b/>
          <w:bCs/>
        </w:rPr>
        <w:t>ART. 6. Skład Komisji Sędziowskiej</w:t>
      </w:r>
      <w:r w:rsidRPr="00BF29B6">
        <w:rPr>
          <w:rFonts w:ascii="Times New Roman" w:hAnsi="Times New Roman" w:cs="Times New Roman"/>
        </w:rPr>
        <w:br/>
        <w:t>Tomasz Cichy – sędzia główny</w:t>
      </w:r>
      <w:r w:rsidRPr="00BF29B6">
        <w:rPr>
          <w:rFonts w:ascii="Times New Roman" w:hAnsi="Times New Roman" w:cs="Times New Roman"/>
        </w:rPr>
        <w:br/>
        <w:t>Agnieszka Kunc-Mosoń - sędzia</w:t>
      </w:r>
      <w:r w:rsidRPr="00BF29B6">
        <w:rPr>
          <w:rFonts w:ascii="Times New Roman" w:hAnsi="Times New Roman" w:cs="Times New Roman"/>
        </w:rPr>
        <w:br/>
        <w:t xml:space="preserve">Robert Maciejewski – sędzia mety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F29B6">
        <w:rPr>
          <w:rFonts w:ascii="Times New Roman" w:hAnsi="Times New Roman" w:cs="Times New Roman"/>
        </w:rPr>
        <w:t xml:space="preserve">   </w:t>
      </w:r>
      <w:r w:rsidR="00574B30">
        <w:rPr>
          <w:rFonts w:ascii="Times New Roman" w:hAnsi="Times New Roman" w:cs="Times New Roman"/>
        </w:rPr>
        <w:t>Sławomir Marczewski</w:t>
      </w:r>
      <w:r w:rsidRPr="00BF29B6">
        <w:rPr>
          <w:rFonts w:ascii="Times New Roman" w:hAnsi="Times New Roman" w:cs="Times New Roman"/>
        </w:rPr>
        <w:t xml:space="preserve"> - chronometrażysta</w:t>
      </w:r>
      <w:r w:rsidRPr="00BF29B6">
        <w:rPr>
          <w:rFonts w:ascii="Times New Roman" w:hAnsi="Times New Roman" w:cs="Times New Roman"/>
        </w:rPr>
        <w:br/>
      </w:r>
      <w:r w:rsidR="00574B30">
        <w:rPr>
          <w:rFonts w:ascii="Times New Roman" w:hAnsi="Times New Roman" w:cs="Times New Roman"/>
        </w:rPr>
        <w:t>Michał Leszek</w:t>
      </w:r>
      <w:r w:rsidRPr="00BF29B6">
        <w:rPr>
          <w:rFonts w:ascii="Times New Roman" w:hAnsi="Times New Roman" w:cs="Times New Roman"/>
        </w:rPr>
        <w:t xml:space="preserve"> – tablica okrążeń</w:t>
      </w:r>
    </w:p>
    <w:p w:rsidR="00BF29B6" w:rsidRPr="00BF29B6" w:rsidRDefault="00BF29B6" w:rsidP="00BF29B6">
      <w:pPr>
        <w:pStyle w:val="Akapitzlist"/>
        <w:rPr>
          <w:rFonts w:ascii="Times New Roman" w:hAnsi="Times New Roman" w:cs="Times New Roman"/>
        </w:rPr>
      </w:pPr>
      <w:r w:rsidRPr="00BF29B6">
        <w:rPr>
          <w:rFonts w:ascii="Times New Roman" w:hAnsi="Times New Roman" w:cs="Times New Roman"/>
        </w:rPr>
        <w:t xml:space="preserve">Sylwia </w:t>
      </w:r>
      <w:proofErr w:type="spellStart"/>
      <w:r w:rsidRPr="00BF29B6">
        <w:rPr>
          <w:rFonts w:ascii="Times New Roman" w:hAnsi="Times New Roman" w:cs="Times New Roman"/>
        </w:rPr>
        <w:t>Burdak</w:t>
      </w:r>
      <w:proofErr w:type="spellEnd"/>
      <w:r w:rsidRPr="00BF29B6">
        <w:rPr>
          <w:rFonts w:ascii="Times New Roman" w:hAnsi="Times New Roman" w:cs="Times New Roman"/>
        </w:rPr>
        <w:t xml:space="preserve"> - sekretarz</w:t>
      </w:r>
      <w:r w:rsidR="00423C94">
        <w:rPr>
          <w:rFonts w:ascii="Times New Roman" w:hAnsi="Times New Roman" w:cs="Times New Roman"/>
        </w:rPr>
        <w:t xml:space="preserve"> komisji</w:t>
      </w:r>
      <w:r w:rsidR="00423C94">
        <w:rPr>
          <w:rFonts w:ascii="Times New Roman" w:hAnsi="Times New Roman" w:cs="Times New Roman"/>
        </w:rPr>
        <w:br/>
      </w:r>
    </w:p>
    <w:p w:rsidR="00BF29B6" w:rsidRPr="00BF29B6" w:rsidRDefault="00BF29B6" w:rsidP="00BF29B6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  <w:r w:rsidRPr="00BF29B6">
        <w:rPr>
          <w:rFonts w:ascii="Times New Roman" w:hAnsi="Times New Roman" w:cs="Times New Roman"/>
          <w:b/>
          <w:bCs/>
        </w:rPr>
        <w:lastRenderedPageBreak/>
        <w:t>ART. 7. Szpital – pomoc medyczna</w:t>
      </w:r>
      <w:r w:rsidRPr="00BF29B6">
        <w:rPr>
          <w:rFonts w:ascii="Times New Roman" w:hAnsi="Times New Roman" w:cs="Times New Roman"/>
        </w:rPr>
        <w:br/>
        <w:t xml:space="preserve">Karetka i lekarz na linii startu – mety. Szpital: </w:t>
      </w:r>
      <w:r w:rsidRPr="00BF29B6">
        <w:rPr>
          <w:rFonts w:ascii="Times New Roman" w:hAnsi="Times New Roman" w:cs="Times New Roman"/>
          <w:color w:val="FF0000"/>
        </w:rPr>
        <w:t xml:space="preserve"> </w:t>
      </w:r>
      <w:r w:rsidRPr="00BF29B6">
        <w:rPr>
          <w:rFonts w:ascii="Times New Roman" w:hAnsi="Times New Roman" w:cs="Times New Roman"/>
          <w:color w:val="000000"/>
        </w:rPr>
        <w:t>Legnica, ul. Iwaszkiewicza 5, tel. 76/721 11 00</w:t>
      </w:r>
    </w:p>
    <w:p w:rsidR="00BF29B6" w:rsidRDefault="00BF29B6" w:rsidP="00BF29B6">
      <w:pPr>
        <w:pStyle w:val="Bezodstpw"/>
        <w:rPr>
          <w:rFonts w:ascii="Times New Roman" w:hAnsi="Times New Roman" w:cs="Times New Roman"/>
          <w:lang w:eastAsia="pl-PL"/>
        </w:rPr>
      </w:pPr>
      <w:r w:rsidRPr="00BF29B6">
        <w:rPr>
          <w:rFonts w:ascii="Times New Roman" w:hAnsi="Times New Roman" w:cs="Times New Roman"/>
          <w:b/>
          <w:bCs/>
          <w:lang w:eastAsia="pl-PL"/>
        </w:rPr>
        <w:t>ART. 8. Lista nagród</w:t>
      </w:r>
      <w:r w:rsidRPr="00BF29B6">
        <w:rPr>
          <w:rFonts w:ascii="Times New Roman" w:hAnsi="Times New Roman" w:cs="Times New Roman"/>
          <w:lang w:eastAsia="pl-PL"/>
        </w:rPr>
        <w:br/>
        <w:t>Nagrody za Kryterium : za każdy zdobyty punkt -50,00 PLN</w:t>
      </w:r>
    </w:p>
    <w:p w:rsidR="00423C94" w:rsidRDefault="00423C94" w:rsidP="00BF29B6">
      <w:pPr>
        <w:pStyle w:val="Bezodstpw"/>
        <w:rPr>
          <w:rFonts w:ascii="Times New Roman" w:hAnsi="Times New Roman" w:cs="Times New Roman"/>
          <w:lang w:eastAsia="pl-PL"/>
        </w:rPr>
      </w:pPr>
    </w:p>
    <w:p w:rsidR="00423C94" w:rsidRDefault="00423C94" w:rsidP="00BF29B6">
      <w:pPr>
        <w:pStyle w:val="Bezodstpw"/>
        <w:rPr>
          <w:rFonts w:ascii="Times New Roman" w:hAnsi="Times New Roman" w:cs="Times New Roman"/>
          <w:lang w:eastAsia="pl-PL"/>
        </w:rPr>
      </w:pPr>
    </w:p>
    <w:p w:rsidR="00423C94" w:rsidRPr="00BF29B6" w:rsidRDefault="00423C94" w:rsidP="00BF29B6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67475" cy="4981575"/>
            <wp:effectExtent l="19050" t="0" r="9525" b="0"/>
            <wp:docPr id="1" name="Obraz 1" descr="C:\Users\Rzepka\Desktop\Kryterium  CCC TOUR GP 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epka\Desktop\Kryterium  CCC TOUR GP 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B6" w:rsidRPr="00BF29B6" w:rsidRDefault="00BF29B6" w:rsidP="00BF29B6">
      <w:pPr>
        <w:rPr>
          <w:rFonts w:ascii="Times New Roman" w:hAnsi="Times New Roman" w:cs="Times New Roman"/>
        </w:rPr>
      </w:pPr>
    </w:p>
    <w:p w:rsidR="003D2E9A" w:rsidRDefault="003D2E9A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3D2E9A" w:rsidRDefault="003D2E9A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3D2E9A" w:rsidRDefault="003D2E9A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3D2E9A" w:rsidRDefault="003D2E9A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p w:rsidR="00BF29B6" w:rsidRDefault="00BF29B6" w:rsidP="00AE65F0">
      <w:pPr>
        <w:pStyle w:val="Bezodstpw"/>
        <w:rPr>
          <w:rFonts w:ascii="Times New Roman" w:hAnsi="Times New Roman" w:cs="Times New Roman"/>
          <w:lang w:eastAsia="pl-PL"/>
        </w:rPr>
      </w:pPr>
    </w:p>
    <w:tbl>
      <w:tblPr>
        <w:tblW w:w="100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"/>
        <w:gridCol w:w="963"/>
        <w:gridCol w:w="1040"/>
        <w:gridCol w:w="3732"/>
        <w:gridCol w:w="754"/>
        <w:gridCol w:w="187"/>
        <w:gridCol w:w="391"/>
        <w:gridCol w:w="770"/>
        <w:gridCol w:w="528"/>
        <w:gridCol w:w="706"/>
        <w:gridCol w:w="450"/>
      </w:tblGrid>
      <w:tr w:rsidR="003A39ED" w:rsidRPr="00071F0D" w:rsidTr="003D2E9A">
        <w:trPr>
          <w:trHeight w:val="290"/>
        </w:trPr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DATA  4.05.2017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39ED" w:rsidRPr="00071F0D" w:rsidTr="003D2E9A">
        <w:trPr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PROLOG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LEGNICA</w:t>
            </w: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F0D">
              <w:rPr>
                <w:rFonts w:ascii="Calibri" w:hAnsi="Calibri" w:cs="Calibri"/>
                <w:color w:val="000000"/>
                <w:sz w:val="20"/>
                <w:szCs w:val="20"/>
              </w:rPr>
              <w:t>LEGNICA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39ED" w:rsidRPr="00071F0D" w:rsidTr="003D2E9A">
        <w:trPr>
          <w:trHeight w:val="38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1F0D">
              <w:rPr>
                <w:rFonts w:ascii="Calibri" w:hAnsi="Calibri" w:cs="Calibri"/>
                <w:color w:val="000000"/>
                <w:sz w:val="24"/>
                <w:szCs w:val="24"/>
              </w:rPr>
              <w:t>MINUTOWY   CZAS   PRZEJAZDU</w:t>
            </w: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orientacyjny  czas  przejazdu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do mety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od startu</w:t>
            </w:r>
          </w:p>
        </w:tc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v=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v=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v=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min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LEGNICA-ul. Nowa-START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Partyzantów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Senatorska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Piastowska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II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III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IV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V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VI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VII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VIII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IX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X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ul. Nowa- LINIA METY- wjazd na XX rundę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3A39ED" w:rsidRPr="00071F0D" w:rsidTr="003D2E9A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LEGNICA-ul. Nowa-META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9ED" w:rsidRPr="00071F0D" w:rsidRDefault="003A39ED" w:rsidP="0012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1F0D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</w:tr>
    </w:tbl>
    <w:p w:rsidR="003A39ED" w:rsidRDefault="003A39ED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3A39ED" w:rsidRDefault="003A39ED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BF29B6" w:rsidRDefault="00BF29B6" w:rsidP="00AE65F0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sectPr w:rsidR="00BF29B6" w:rsidSect="0004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59F"/>
    <w:multiLevelType w:val="hybridMultilevel"/>
    <w:tmpl w:val="80EECC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524242"/>
    <w:multiLevelType w:val="hybridMultilevel"/>
    <w:tmpl w:val="3020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E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C3A68"/>
    <w:rsid w:val="000418B8"/>
    <w:rsid w:val="0008251F"/>
    <w:rsid w:val="000C168E"/>
    <w:rsid w:val="001B4CCC"/>
    <w:rsid w:val="00221FA1"/>
    <w:rsid w:val="003260B0"/>
    <w:rsid w:val="003A39ED"/>
    <w:rsid w:val="003D2E9A"/>
    <w:rsid w:val="003E754B"/>
    <w:rsid w:val="00423C94"/>
    <w:rsid w:val="0046384E"/>
    <w:rsid w:val="004971E1"/>
    <w:rsid w:val="004D272B"/>
    <w:rsid w:val="005236B6"/>
    <w:rsid w:val="00574B30"/>
    <w:rsid w:val="00583A21"/>
    <w:rsid w:val="005B62A0"/>
    <w:rsid w:val="005B700A"/>
    <w:rsid w:val="00602CB9"/>
    <w:rsid w:val="00603E5C"/>
    <w:rsid w:val="006374A9"/>
    <w:rsid w:val="006D0A5B"/>
    <w:rsid w:val="006E6F78"/>
    <w:rsid w:val="007304EE"/>
    <w:rsid w:val="00843F7E"/>
    <w:rsid w:val="008938C7"/>
    <w:rsid w:val="008B5F27"/>
    <w:rsid w:val="008D3C9B"/>
    <w:rsid w:val="009502D2"/>
    <w:rsid w:val="009A07A7"/>
    <w:rsid w:val="00A06D27"/>
    <w:rsid w:val="00AA2373"/>
    <w:rsid w:val="00AB0605"/>
    <w:rsid w:val="00AB2C8D"/>
    <w:rsid w:val="00AC3A68"/>
    <w:rsid w:val="00AE65F0"/>
    <w:rsid w:val="00BA3F4C"/>
    <w:rsid w:val="00BF29B6"/>
    <w:rsid w:val="00C33430"/>
    <w:rsid w:val="00CE0633"/>
    <w:rsid w:val="00D4353E"/>
    <w:rsid w:val="00D513DD"/>
    <w:rsid w:val="00E14BBA"/>
    <w:rsid w:val="00E40643"/>
    <w:rsid w:val="00EC7936"/>
    <w:rsid w:val="00F11214"/>
    <w:rsid w:val="00F16D18"/>
    <w:rsid w:val="00F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2B"/>
  </w:style>
  <w:style w:type="paragraph" w:styleId="Nagwek1">
    <w:name w:val="heading 1"/>
    <w:basedOn w:val="Normalny"/>
    <w:link w:val="Nagwek1Znak"/>
    <w:uiPriority w:val="9"/>
    <w:qFormat/>
    <w:rsid w:val="00AC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A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A68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D3C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3C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1B4CCC"/>
    <w:pPr>
      <w:spacing w:after="0" w:line="240" w:lineRule="auto"/>
    </w:pPr>
  </w:style>
  <w:style w:type="paragraph" w:styleId="Akapitzlist">
    <w:name w:val="List Paragraph"/>
    <w:basedOn w:val="Normalny"/>
    <w:qFormat/>
    <w:rsid w:val="00221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9</cp:revision>
  <cp:lastPrinted>2017-03-13T13:04:00Z</cp:lastPrinted>
  <dcterms:created xsi:type="dcterms:W3CDTF">2017-03-09T10:41:00Z</dcterms:created>
  <dcterms:modified xsi:type="dcterms:W3CDTF">2017-03-21T15:10:00Z</dcterms:modified>
</cp:coreProperties>
</file>